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C65B" w14:textId="77777777" w:rsidR="007330A5" w:rsidRDefault="007330A5">
      <w:pPr>
        <w:pStyle w:val="Tekstpodstawowywcity"/>
        <w:tabs>
          <w:tab w:val="left" w:pos="2181"/>
        </w:tabs>
        <w:spacing w:after="20"/>
        <w:ind w:firstLine="0"/>
        <w:jc w:val="left"/>
        <w:rPr>
          <w:sz w:val="18"/>
        </w:rPr>
      </w:pPr>
      <w:r>
        <w:rPr>
          <w:sz w:val="18"/>
        </w:rPr>
        <w:tab/>
      </w:r>
    </w:p>
    <w:p w14:paraId="6CFC4DF9" w14:textId="77777777" w:rsidR="007330A5" w:rsidRDefault="007330A5">
      <w:pPr>
        <w:pStyle w:val="Tekstpodstawowywcity"/>
        <w:spacing w:after="20"/>
        <w:ind w:firstLine="0"/>
        <w:jc w:val="left"/>
        <w:rPr>
          <w:sz w:val="18"/>
        </w:rPr>
      </w:pPr>
    </w:p>
    <w:p w14:paraId="26483D26" w14:textId="77777777" w:rsidR="007330A5" w:rsidRDefault="007330A5">
      <w:pPr>
        <w:pStyle w:val="Tekstpodstawowywcity"/>
        <w:spacing w:after="20"/>
        <w:ind w:firstLine="0"/>
        <w:jc w:val="left"/>
        <w:rPr>
          <w:sz w:val="18"/>
        </w:rPr>
      </w:pPr>
    </w:p>
    <w:p w14:paraId="3C5E9FAA" w14:textId="77777777" w:rsidR="007330A5" w:rsidRDefault="007330A5">
      <w:pPr>
        <w:pStyle w:val="Tekstpodstawowywcity"/>
        <w:spacing w:after="20"/>
        <w:jc w:val="left"/>
        <w:rPr>
          <w:sz w:val="18"/>
        </w:rPr>
      </w:pPr>
    </w:p>
    <w:p w14:paraId="152013D4" w14:textId="77777777" w:rsidR="007330A5" w:rsidRDefault="007330A5" w:rsidP="00925212">
      <w:pPr>
        <w:spacing w:line="360" w:lineRule="auto"/>
      </w:pPr>
    </w:p>
    <w:p w14:paraId="0AA5620B" w14:textId="77777777" w:rsidR="007330A5" w:rsidRDefault="007330A5" w:rsidP="00925212">
      <w:pPr>
        <w:spacing w:line="360" w:lineRule="auto"/>
        <w:jc w:val="center"/>
        <w:rPr>
          <w:sz w:val="32"/>
          <w:szCs w:val="32"/>
        </w:rPr>
      </w:pPr>
    </w:p>
    <w:p w14:paraId="05AEF20D" w14:textId="77777777" w:rsidR="007330A5" w:rsidRPr="00925212" w:rsidRDefault="007330A5" w:rsidP="00925212">
      <w:pPr>
        <w:spacing w:line="360" w:lineRule="auto"/>
        <w:jc w:val="center"/>
        <w:rPr>
          <w:sz w:val="32"/>
          <w:szCs w:val="32"/>
        </w:rPr>
      </w:pPr>
      <w:r w:rsidRPr="00925212">
        <w:rPr>
          <w:sz w:val="32"/>
          <w:szCs w:val="32"/>
        </w:rPr>
        <w:t>ZAMÓWIENIE</w:t>
      </w:r>
    </w:p>
    <w:p w14:paraId="23889D17" w14:textId="77777777" w:rsidR="007330A5" w:rsidRDefault="007330A5" w:rsidP="00925212">
      <w:pPr>
        <w:spacing w:line="360" w:lineRule="auto"/>
      </w:pPr>
    </w:p>
    <w:p w14:paraId="4AFF2FF4" w14:textId="77777777" w:rsidR="007330A5" w:rsidRDefault="007330A5" w:rsidP="00925212">
      <w:pPr>
        <w:spacing w:line="360" w:lineRule="auto"/>
      </w:pPr>
    </w:p>
    <w:p w14:paraId="3ADF911D" w14:textId="6392281E" w:rsidR="007330A5" w:rsidRDefault="007330A5" w:rsidP="00925212">
      <w:pPr>
        <w:spacing w:line="360" w:lineRule="auto"/>
      </w:pPr>
      <w:r>
        <w:t>Zamawiamy w miesięczniku „</w:t>
      </w:r>
      <w:r w:rsidRPr="00FC74E1">
        <w:rPr>
          <w:b/>
        </w:rPr>
        <w:t>Przegląd Techniczny</w:t>
      </w:r>
      <w:r>
        <w:t xml:space="preserve">” w zeszycie nr ............................ </w:t>
      </w:r>
      <w:r>
        <w:br/>
        <w:t>reklamę / ogłoszenie / artykuł promocyjny / baner</w:t>
      </w:r>
      <w:r w:rsidR="001C534B">
        <w:t xml:space="preserve"> </w:t>
      </w:r>
      <w:r>
        <w:t>/</w:t>
      </w:r>
      <w:r w:rsidR="001C534B">
        <w:t xml:space="preserve"> ogłoszenie drobne</w:t>
      </w:r>
      <w:r>
        <w:t xml:space="preserve"> wewnątrz numeru</w:t>
      </w:r>
      <w:r>
        <w:br/>
        <w:t xml:space="preserve">o objętości: </w:t>
      </w:r>
    </w:p>
    <w:p w14:paraId="2DCEC779" w14:textId="77777777" w:rsidR="007330A5" w:rsidRDefault="007330A5" w:rsidP="00925212">
      <w:pPr>
        <w:spacing w:line="360" w:lineRule="auto"/>
      </w:pPr>
      <w:r>
        <w:t xml:space="preserve">/ I okładka/ II okładka/ III okładka/ IV okładka. </w:t>
      </w:r>
      <w:r w:rsidRPr="00B75F62">
        <w:rPr>
          <w:i/>
        </w:rPr>
        <w:t>(właściwe podkreślić)</w:t>
      </w:r>
    </w:p>
    <w:p w14:paraId="70C740CD" w14:textId="77777777" w:rsidR="007330A5" w:rsidRDefault="007330A5" w:rsidP="00925212">
      <w:pPr>
        <w:spacing w:line="360" w:lineRule="auto"/>
        <w:rPr>
          <w:i/>
        </w:rPr>
      </w:pPr>
      <w:r>
        <w:t xml:space="preserve">Koszt ................................ zł netto + 23% VAT </w:t>
      </w:r>
    </w:p>
    <w:p w14:paraId="270DDC21" w14:textId="77777777" w:rsidR="007330A5" w:rsidRDefault="007330A5" w:rsidP="00925212">
      <w:pPr>
        <w:tabs>
          <w:tab w:val="right" w:leader="dot" w:pos="9639"/>
        </w:tabs>
        <w:spacing w:line="360" w:lineRule="exact"/>
      </w:pPr>
      <w:r>
        <w:t>Dane kontaktowe:</w:t>
      </w:r>
    </w:p>
    <w:p w14:paraId="59C2A7F1" w14:textId="77777777" w:rsidR="007330A5" w:rsidRDefault="007330A5" w:rsidP="00925212">
      <w:pPr>
        <w:tabs>
          <w:tab w:val="right" w:leader="dot" w:pos="9639"/>
        </w:tabs>
      </w:pPr>
    </w:p>
    <w:p w14:paraId="1BB1AD1B" w14:textId="77777777" w:rsidR="007330A5" w:rsidRDefault="007330A5" w:rsidP="00925212">
      <w:pPr>
        <w:spacing w:line="360" w:lineRule="exact"/>
        <w:rPr>
          <w:u w:val="single"/>
        </w:rPr>
      </w:pPr>
      <w:r>
        <w:rPr>
          <w:u w:val="single"/>
        </w:rPr>
        <w:t>Dane do faktury VAT</w:t>
      </w:r>
      <w:r w:rsidRPr="00B75F62">
        <w:t>:</w:t>
      </w:r>
    </w:p>
    <w:p w14:paraId="0A4AB583" w14:textId="77777777" w:rsidR="007330A5" w:rsidRDefault="007330A5" w:rsidP="00925212">
      <w:pPr>
        <w:tabs>
          <w:tab w:val="right" w:leader="dot" w:pos="9639"/>
        </w:tabs>
        <w:spacing w:line="360" w:lineRule="exact"/>
      </w:pPr>
      <w:r>
        <w:tab/>
      </w:r>
    </w:p>
    <w:p w14:paraId="6F2207C0" w14:textId="77777777" w:rsidR="007330A5" w:rsidRDefault="007330A5" w:rsidP="00925212">
      <w:pPr>
        <w:tabs>
          <w:tab w:val="right" w:leader="dot" w:pos="9639"/>
        </w:tabs>
        <w:spacing w:line="360" w:lineRule="exact"/>
      </w:pPr>
      <w:r>
        <w:t xml:space="preserve">adres  </w:t>
      </w:r>
      <w:r>
        <w:tab/>
      </w:r>
    </w:p>
    <w:p w14:paraId="0790548D" w14:textId="77777777" w:rsidR="007330A5" w:rsidRDefault="007330A5" w:rsidP="00925212">
      <w:pPr>
        <w:spacing w:before="240"/>
      </w:pPr>
      <w:r>
        <w:t xml:space="preserve">Jesteśmy TAK/NIE płatnikami podatku VAT. </w:t>
      </w:r>
      <w:r w:rsidRPr="00B75F62">
        <w:rPr>
          <w:i/>
        </w:rPr>
        <w:t>(podkreślić właściwe)</w:t>
      </w:r>
      <w:r w:rsidRPr="00B75F62">
        <w:t xml:space="preserve"> </w:t>
      </w:r>
      <w:r>
        <w:t xml:space="preserve"> </w:t>
      </w:r>
    </w:p>
    <w:p w14:paraId="47086C2E" w14:textId="77777777" w:rsidR="007330A5" w:rsidRDefault="007330A5" w:rsidP="00925212">
      <w:pPr>
        <w:spacing w:before="240"/>
      </w:pPr>
      <w:r>
        <w:t>Nasz numer</w:t>
      </w:r>
      <w:r>
        <w:rPr>
          <w:b/>
        </w:rPr>
        <w:t xml:space="preserve"> NIP: </w:t>
      </w:r>
      <w:r>
        <w:t xml:space="preserve">........................................  </w:t>
      </w:r>
    </w:p>
    <w:p w14:paraId="292AFB14" w14:textId="77777777" w:rsidR="007330A5" w:rsidRDefault="007330A5" w:rsidP="00925212">
      <w:pPr>
        <w:pStyle w:val="Nagwek1"/>
        <w:spacing w:line="240" w:lineRule="auto"/>
        <w:rPr>
          <w:b w:val="0"/>
        </w:rPr>
      </w:pPr>
    </w:p>
    <w:p w14:paraId="70EEE3FD" w14:textId="77777777" w:rsidR="007330A5" w:rsidRDefault="007330A5" w:rsidP="00925212">
      <w:pPr>
        <w:pStyle w:val="Nagwek1"/>
        <w:spacing w:line="240" w:lineRule="auto"/>
        <w:rPr>
          <w:b w:val="0"/>
        </w:rPr>
      </w:pPr>
      <w:r>
        <w:rPr>
          <w:b w:val="0"/>
        </w:rPr>
        <w:t xml:space="preserve">Należność za fakturę uregulujemy przelewem z naszego konta po otrzymaniu </w:t>
      </w:r>
      <w:r>
        <w:rPr>
          <w:b w:val="0"/>
        </w:rPr>
        <w:br/>
        <w:t>faktury VAT w terminie określonym na fakturze.</w:t>
      </w:r>
    </w:p>
    <w:p w14:paraId="22753F42" w14:textId="77777777" w:rsidR="001C534B" w:rsidRDefault="001C534B" w:rsidP="001C534B"/>
    <w:p w14:paraId="6D766CFB" w14:textId="44B93880" w:rsidR="001C534B" w:rsidRDefault="001C534B" w:rsidP="000B7946">
      <w:pPr>
        <w:spacing w:line="360" w:lineRule="auto"/>
      </w:pPr>
      <w:r>
        <w:t>Fakturę wraz z egzemplarzem prosimy przesłać na adres:…………………………………….</w:t>
      </w:r>
    </w:p>
    <w:p w14:paraId="7B00606C" w14:textId="70F4D116" w:rsidR="001C534B" w:rsidRDefault="001C534B" w:rsidP="000B7946">
      <w:pPr>
        <w:spacing w:line="360" w:lineRule="auto"/>
      </w:pPr>
      <w:r>
        <w:t>…………………………………………………………………………………………………………</w:t>
      </w:r>
    </w:p>
    <w:p w14:paraId="34808675" w14:textId="2EA05068" w:rsidR="001C534B" w:rsidRDefault="001C534B" w:rsidP="000B7946">
      <w:pPr>
        <w:spacing w:line="360" w:lineRule="auto"/>
      </w:pPr>
      <w:r>
        <w:t>lub w formie e-faktury na adres e-mail: …………………………………………………………...</w:t>
      </w:r>
    </w:p>
    <w:p w14:paraId="6DD17B32" w14:textId="77777777" w:rsidR="001C534B" w:rsidRPr="001C534B" w:rsidRDefault="001C534B" w:rsidP="000B7946">
      <w:pPr>
        <w:spacing w:line="360" w:lineRule="auto"/>
      </w:pPr>
    </w:p>
    <w:p w14:paraId="05BF7A66" w14:textId="77777777" w:rsidR="007330A5" w:rsidRDefault="007330A5" w:rsidP="000B7946">
      <w:pPr>
        <w:spacing w:line="360" w:lineRule="auto"/>
      </w:pPr>
    </w:p>
    <w:p w14:paraId="1DC74A0A" w14:textId="77777777" w:rsidR="007330A5" w:rsidRDefault="007330A5" w:rsidP="00925212"/>
    <w:p w14:paraId="4342CC37" w14:textId="77777777" w:rsidR="007330A5" w:rsidRDefault="007330A5" w:rsidP="00925212"/>
    <w:p w14:paraId="74A13817" w14:textId="77777777" w:rsidR="007330A5" w:rsidRDefault="007330A5" w:rsidP="00925212">
      <w:pPr>
        <w:jc w:val="right"/>
        <w:rPr>
          <w:i/>
        </w:rPr>
      </w:pPr>
    </w:p>
    <w:p w14:paraId="681C3E26" w14:textId="77777777" w:rsidR="001C534B" w:rsidRDefault="001C534B" w:rsidP="00925212">
      <w:pPr>
        <w:jc w:val="right"/>
        <w:rPr>
          <w:i/>
        </w:rPr>
      </w:pPr>
    </w:p>
    <w:p w14:paraId="0FEBE546" w14:textId="77777777" w:rsidR="001C534B" w:rsidRDefault="001C534B" w:rsidP="00925212">
      <w:pPr>
        <w:jc w:val="right"/>
        <w:rPr>
          <w:i/>
        </w:rPr>
      </w:pPr>
    </w:p>
    <w:p w14:paraId="68FADC52" w14:textId="77777777" w:rsidR="001C534B" w:rsidRDefault="001C534B" w:rsidP="00925212">
      <w:pPr>
        <w:jc w:val="right"/>
        <w:rPr>
          <w:i/>
        </w:rPr>
      </w:pPr>
    </w:p>
    <w:p w14:paraId="74F2389D" w14:textId="7D317BB7" w:rsidR="001C534B" w:rsidRDefault="005E1BF5" w:rsidP="005E1BF5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………………………………………….</w:t>
      </w:r>
    </w:p>
    <w:p w14:paraId="67F1B50D" w14:textId="7AE316E5" w:rsidR="007330A5" w:rsidRPr="00925212" w:rsidRDefault="007330A5" w:rsidP="00925212">
      <w:pPr>
        <w:jc w:val="right"/>
        <w:rPr>
          <w:i/>
        </w:rPr>
      </w:pPr>
      <w:r w:rsidRPr="00925212">
        <w:rPr>
          <w:i/>
        </w:rPr>
        <w:t>pieczątka/podpis</w:t>
      </w:r>
      <w:r w:rsidR="001C534B">
        <w:rPr>
          <w:i/>
        </w:rPr>
        <w:t xml:space="preserve"> osoby upoważnionej</w:t>
      </w:r>
    </w:p>
    <w:sectPr w:rsidR="007330A5" w:rsidRPr="00925212" w:rsidSect="000D16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0" w:footer="1134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2DBE8" w14:textId="77777777" w:rsidR="007330A5" w:rsidRDefault="007330A5">
      <w:r>
        <w:separator/>
      </w:r>
    </w:p>
  </w:endnote>
  <w:endnote w:type="continuationSeparator" w:id="0">
    <w:p w14:paraId="56E61790" w14:textId="77777777" w:rsidR="007330A5" w:rsidRDefault="0073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E649" w14:textId="77777777" w:rsidR="007330A5" w:rsidRDefault="007330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05FE" w14:textId="77777777" w:rsidR="007330A5" w:rsidRDefault="007330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CB25" w14:textId="77777777" w:rsidR="007330A5" w:rsidRDefault="005E1BF5">
    <w:pPr>
      <w:pStyle w:val="Stopka"/>
      <w:jc w:val="center"/>
    </w:pPr>
    <w:r>
      <w:rPr>
        <w:noProof/>
      </w:rPr>
      <w:pict w14:anchorId="22D71D03">
        <v:group id="_x0000_s2057" editas="canvas" style="position:absolute;left:0;text-align:left;margin-left:0;margin-top:-24.2pt;width:592.15pt;height:113.4pt;z-index:251661312;mso-position-horizontal:center" coordorigin="1985,15323" coordsize="10229,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left:1985;top:15323;width:10229;height:994" o:preferrelative="f">
            <v:fill o:detectmouseclick="t"/>
            <v:path o:extrusionok="t" o:connecttype="none"/>
            <o:lock v:ext="edit" aspectratio="f" text="t"/>
          </v:shape>
          <v:rect id="_x0000_s2059" style="position:absolute;left:4151;top:16310;width:5868;height:7;flip:y" filled="f" stroked="f">
            <v:textbox style="mso-next-textbox:#_x0000_s2059" inset="0,0,0,0">
              <w:txbxContent>
                <w:p w14:paraId="711C8744" w14:textId="77777777" w:rsidR="007330A5" w:rsidRDefault="007330A5">
                  <w:pPr>
                    <w:jc w:val="center"/>
                    <w:rPr>
                      <w:rFonts w:ascii="Univers" w:hAnsi="Univers" w:cs="Helvetica"/>
                      <w:b/>
                      <w:color w:val="000080"/>
                      <w:sz w:val="16"/>
                      <w:szCs w:val="16"/>
                    </w:rPr>
                  </w:pPr>
                </w:p>
                <w:p w14:paraId="6E7E3E3A" w14:textId="77777777" w:rsidR="007330A5" w:rsidRDefault="007330A5">
                  <w:pPr>
                    <w:jc w:val="center"/>
                    <w:rPr>
                      <w:rFonts w:ascii="Univers" w:hAnsi="Univers" w:cs="Helvetica"/>
                      <w:color w:val="000080"/>
                      <w:sz w:val="15"/>
                      <w:szCs w:val="15"/>
                    </w:rPr>
                  </w:pPr>
                  <w:r>
                    <w:rPr>
                      <w:rFonts w:ascii="Univers" w:hAnsi="Univers" w:cs="Helvetica"/>
                      <w:b/>
                      <w:color w:val="000080"/>
                      <w:sz w:val="16"/>
                      <w:szCs w:val="16"/>
                    </w:rPr>
                    <w:t>Wydawnictwo SIGMA-NOT Sp. z o.o.</w:t>
                  </w:r>
                  <w:r>
                    <w:rPr>
                      <w:rFonts w:ascii="Univers" w:hAnsi="Univers" w:cs="Helvetica"/>
                      <w:b/>
                      <w:color w:val="000080"/>
                      <w:sz w:val="18"/>
                      <w:szCs w:val="18"/>
                    </w:rPr>
                    <w:br/>
                  </w:r>
                  <w:r>
                    <w:rPr>
                      <w:rFonts w:ascii="Univers" w:hAnsi="Univers" w:cs="Helvetica"/>
                      <w:color w:val="000080"/>
                      <w:sz w:val="15"/>
                      <w:szCs w:val="15"/>
                    </w:rPr>
                    <w:t>ul. Ratuszowa 11, 00-950 Warszawa, skr. poczt. 1004</w:t>
                  </w:r>
                </w:p>
                <w:p w14:paraId="7C262117" w14:textId="77777777" w:rsidR="007330A5" w:rsidRDefault="007330A5">
                  <w:pPr>
                    <w:jc w:val="center"/>
                    <w:rPr>
                      <w:rFonts w:ascii="Univers" w:hAnsi="Univers"/>
                      <w:color w:val="000080"/>
                      <w:sz w:val="15"/>
                      <w:szCs w:val="15"/>
                    </w:rPr>
                  </w:pPr>
                  <w:r>
                    <w:rPr>
                      <w:rFonts w:ascii="Univers" w:hAnsi="Univers" w:cs="Helvetica"/>
                      <w:color w:val="000080"/>
                      <w:sz w:val="15"/>
                      <w:szCs w:val="15"/>
                    </w:rPr>
                    <w:t>NIP: 524 030 35 01</w:t>
                  </w:r>
                  <w:r>
                    <w:rPr>
                      <w:rFonts w:ascii="Univers" w:hAnsi="Univers" w:cs="Helvetica"/>
                      <w:color w:val="000080"/>
                      <w:sz w:val="15"/>
                      <w:szCs w:val="15"/>
                    </w:rPr>
                    <w:br/>
                    <w:t>tel.: (22) 818 09 18, 818 98 32</w:t>
                  </w:r>
                  <w:r>
                    <w:rPr>
                      <w:rFonts w:ascii="Univers" w:hAnsi="Univers" w:cs="Helvetica"/>
                      <w:color w:val="000080"/>
                      <w:sz w:val="15"/>
                      <w:szCs w:val="15"/>
                    </w:rPr>
                    <w:br/>
                    <w:t xml:space="preserve">e-mail: </w:t>
                  </w:r>
                  <w:smartTag w:uri="urn:schemas-microsoft-com:office:smarttags" w:element="PersonName">
                    <w:r>
                      <w:rPr>
                        <w:rFonts w:ascii="Univers" w:hAnsi="Univers" w:cs="Helvetica"/>
                        <w:color w:val="000080"/>
                        <w:sz w:val="15"/>
                        <w:szCs w:val="15"/>
                      </w:rPr>
                      <w:t>sekretariat@sigma-not.pl</w:t>
                    </w:r>
                  </w:smartTag>
                </w:p>
                <w:p w14:paraId="5DD07075" w14:textId="77777777" w:rsidR="007330A5" w:rsidRDefault="007330A5">
                  <w:pPr>
                    <w:rPr>
                      <w:color w:val="000080"/>
                      <w:sz w:val="28"/>
                    </w:rPr>
                  </w:pPr>
                </w:p>
              </w:txbxContent>
            </v:textbox>
          </v:rect>
          <v:line id="_x0000_s2060" style="position:absolute" from="2961,15532" to="11242,15533" strokeweight=".5pt"/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4360;top:15560;width:5598;height:473" stroked="f">
            <v:textbox style="mso-next-textbox:#_x0000_s2061">
              <w:txbxContent>
                <w:p w14:paraId="12D98DB6" w14:textId="77777777" w:rsidR="007330A5" w:rsidRDefault="007330A5">
                  <w:pPr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>
                    <w:rPr>
                      <w:rFonts w:cs="Arial"/>
                      <w:b/>
                      <w:sz w:val="14"/>
                      <w:szCs w:val="14"/>
                    </w:rPr>
                    <w:t>Wydawnictwo SIGMA-NOT Sp. z o.o.</w:t>
                  </w:r>
                </w:p>
                <w:p w14:paraId="3F1E4DB8" w14:textId="77777777" w:rsidR="007330A5" w:rsidRDefault="007330A5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ul. Ratuszowa 11, 03-450 Warszawa</w:t>
                  </w:r>
                </w:p>
                <w:p w14:paraId="08985414" w14:textId="77777777" w:rsidR="007330A5" w:rsidRDefault="007330A5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 xml:space="preserve">Sąd Rejonowy dla m.st. Warszawy, XIII Wydział Gospodarczy, KRS: 0000069968 </w:t>
                  </w:r>
                </w:p>
                <w:p w14:paraId="56DE3AA3" w14:textId="77777777" w:rsidR="007330A5" w:rsidRDefault="007330A5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NIP: 524 030 35 01</w:t>
                  </w:r>
                </w:p>
                <w:p w14:paraId="267C61F9" w14:textId="77777777" w:rsidR="007330A5" w:rsidRDefault="007330A5">
                  <w:pPr>
                    <w:jc w:val="center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Kapitał zakładowy: 752 361,80 zł</w:t>
                  </w:r>
                </w:p>
              </w:txbxContent>
            </v:textbox>
          </v:shape>
        </v:group>
      </w:pict>
    </w:r>
    <w:r>
      <w:rPr>
        <w:noProof/>
      </w:rPr>
      <w:pict w14:anchorId="3180BF74">
        <v:rect id="_x0000_s2062" style="position:absolute;left:0;text-align:left;margin-left:-16.65pt;margin-top:2.8pt;width:594.6pt;height:48pt;z-index:251662336" filled="f" strokecolor="white" strokeweight=".2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50F5C" w14:textId="77777777" w:rsidR="007330A5" w:rsidRDefault="007330A5">
      <w:r>
        <w:separator/>
      </w:r>
    </w:p>
  </w:footnote>
  <w:footnote w:type="continuationSeparator" w:id="0">
    <w:p w14:paraId="1EFD9BB6" w14:textId="77777777" w:rsidR="007330A5" w:rsidRDefault="00733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8566" w14:textId="77777777" w:rsidR="007330A5" w:rsidRDefault="007330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802A" w14:textId="77777777" w:rsidR="007330A5" w:rsidRDefault="007330A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036C" w14:textId="77777777" w:rsidR="007330A5" w:rsidRDefault="005E1BF5">
    <w:pPr>
      <w:pStyle w:val="Nagwek"/>
      <w:ind w:left="-1134" w:right="-851"/>
      <w:rPr>
        <w:sz w:val="6"/>
        <w:szCs w:val="6"/>
      </w:rPr>
    </w:pPr>
    <w:r>
      <w:rPr>
        <w:noProof/>
      </w:rPr>
      <w:pict w14:anchorId="7EC691DF">
        <v:group id="_x0000_s2049" editas="canvas" style="position:absolute;left:0;text-align:left;margin-left:0;margin-top:.2pt;width:597.55pt;height:129.15pt;z-index:251659264;mso-position-horizontal:center" coordorigin="261,4" coordsize="12060,2607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261;top:4;width:12060;height:2607" o:preferrelative="f">
            <v:fill o:detectmouseclick="t"/>
            <v:path o:extrusionok="t" o:connecttype="none"/>
            <o:lock v:ext="edit" text="t"/>
          </v:shape>
          <v:rect id="_x0000_s2051" style="position:absolute;left:2461;top:1296;width:51;height:278;mso-wrap-style:none" filled="f" stroked="f">
            <v:textbox style="mso-next-textbox:#_x0000_s2051;mso-fit-shape-to-text:t" inset="0,0,0,0">
              <w:txbxContent>
                <w:p w14:paraId="333D83EF" w14:textId="77777777" w:rsidR="007330A5" w:rsidRDefault="007330A5">
                  <w:r>
                    <w:rPr>
                      <w:rFonts w:cs="Arial"/>
                      <w:color w:val="292827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xbxContent>
            </v:textbox>
          </v:rect>
          <v:rect id="_x0000_s2052" style="position:absolute;left:1455;top:1049;width:2084;height:1261;mso-wrap-style:none" filled="f" stroked="f">
            <v:textbox style="mso-next-textbox:#_x0000_s2052" inset="0,0,0,0">
              <w:txbxContent>
                <w:p w14:paraId="128F5C6C" w14:textId="77777777" w:rsidR="007330A5" w:rsidRDefault="007330A5">
                  <w:pPr>
                    <w:rPr>
                      <w:rFonts w:cs="Arial"/>
                      <w:b/>
                      <w:sz w:val="14"/>
                      <w:szCs w:val="14"/>
                    </w:rPr>
                  </w:pPr>
                  <w:r>
                    <w:rPr>
                      <w:rFonts w:cs="Arial"/>
                      <w:b/>
                      <w:sz w:val="14"/>
                      <w:szCs w:val="14"/>
                    </w:rPr>
                    <w:t>Redakcja miesięcznika</w:t>
                  </w:r>
                </w:p>
                <w:p w14:paraId="20D9554E" w14:textId="77777777" w:rsidR="007330A5" w:rsidRDefault="007330A5">
                  <w:pPr>
                    <w:rPr>
                      <w:rFonts w:cs="Arial"/>
                      <w:b/>
                      <w:sz w:val="14"/>
                      <w:szCs w:val="14"/>
                    </w:rPr>
                  </w:pPr>
                  <w:r>
                    <w:rPr>
                      <w:rFonts w:cs="Arial"/>
                      <w:b/>
                      <w:sz w:val="14"/>
                      <w:szCs w:val="14"/>
                    </w:rPr>
                    <w:t>PRZEGLĄD TECHNICZNY</w:t>
                  </w:r>
                </w:p>
                <w:p w14:paraId="4CAA6268" w14:textId="77777777" w:rsidR="007330A5" w:rsidRDefault="007330A5">
                  <w:pPr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ul. Ratuszowa 11, pok.740</w:t>
                  </w:r>
                </w:p>
                <w:p w14:paraId="3F8E1E27" w14:textId="77777777" w:rsidR="007330A5" w:rsidRDefault="007330A5">
                  <w:pPr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03-450 Warszawa</w:t>
                  </w:r>
                </w:p>
                <w:p w14:paraId="4A2786FF" w14:textId="77777777" w:rsidR="007330A5" w:rsidRPr="00925212" w:rsidRDefault="007330A5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925212">
                    <w:rPr>
                      <w:rFonts w:cs="Arial"/>
                      <w:sz w:val="14"/>
                      <w:szCs w:val="14"/>
                    </w:rPr>
                    <w:t>tel 663 311 966</w:t>
                  </w:r>
                </w:p>
                <w:p w14:paraId="6972D3C1" w14:textId="77777777" w:rsidR="007330A5" w:rsidRPr="00925212" w:rsidRDefault="007330A5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925212">
                    <w:rPr>
                      <w:rFonts w:cs="Arial"/>
                      <w:sz w:val="14"/>
                      <w:szCs w:val="14"/>
                    </w:rPr>
                    <w:t>redakcja@przeglad-techniczny.pl</w:t>
                  </w:r>
                </w:p>
                <w:p w14:paraId="75327B43" w14:textId="77777777" w:rsidR="007330A5" w:rsidRDefault="007330A5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en-US"/>
                    </w:rPr>
                    <w:t>www.przeglad-techniczny.pl</w:t>
                  </w:r>
                </w:p>
              </w:txbxContent>
            </v:textbox>
          </v:rect>
          <v:rect id="_x0000_s2053" style="position:absolute;left:3061;top:2104;width:130;height:279;mso-wrap-style:none" filled="f" stroked="f">
            <v:textbox style="mso-next-textbox:#_x0000_s2053;mso-fit-shape-to-text:t" inset="0,0,0,0">
              <w:txbxContent>
                <w:p w14:paraId="69713DA4" w14:textId="77777777" w:rsidR="007330A5" w:rsidRDefault="007330A5"/>
              </w:txbxContent>
            </v:textbox>
          </v:rect>
          <v:rect id="_x0000_s2054" style="position:absolute;left:263;top:6;width:11947;height:2603" filled="f" strokecolor="white" strokeweight=".2pt"/>
          <v:line id="_x0000_s2055" style="position:absolute" from="1399,2309" to="11074,2310" strokeweight=".5pt"/>
          <v:shape id="_x0000_s2056" type="#_x0000_t75" style="position:absolute;left:9553;top:857;width:1521;height:1386">
            <v:imagedata r:id="rId1" o:title="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12D8C"/>
    <w:rsid w:val="000B7946"/>
    <w:rsid w:val="000D165D"/>
    <w:rsid w:val="000F7A13"/>
    <w:rsid w:val="0016050D"/>
    <w:rsid w:val="00194028"/>
    <w:rsid w:val="001C534B"/>
    <w:rsid w:val="00503521"/>
    <w:rsid w:val="005E1BF5"/>
    <w:rsid w:val="007330A5"/>
    <w:rsid w:val="00765A81"/>
    <w:rsid w:val="00912D8C"/>
    <w:rsid w:val="00925212"/>
    <w:rsid w:val="00AB67AC"/>
    <w:rsid w:val="00B75F62"/>
    <w:rsid w:val="00CB01AD"/>
    <w:rsid w:val="00CD622B"/>
    <w:rsid w:val="00DB3C99"/>
    <w:rsid w:val="00E20B96"/>
    <w:rsid w:val="00FC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65"/>
    <o:shapelayout v:ext="edit">
      <o:idmap v:ext="edit" data="1"/>
    </o:shapelayout>
  </w:shapeDefaults>
  <w:decimalSymbol w:val=","/>
  <w:listSeparator w:val=";"/>
  <w14:docId w14:val="2131C20A"/>
  <w14:defaultImageDpi w14:val="0"/>
  <w15:docId w15:val="{E358CF3A-0CD4-42B2-8B41-A03BE2A7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Arial" w:hAnsi="Arial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925212"/>
    <w:pPr>
      <w:keepNext/>
      <w:spacing w:line="360" w:lineRule="auto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libri Light" w:hAnsi="Calibri Light"/>
      <w:b/>
      <w:kern w:val="32"/>
      <w:sz w:val="32"/>
    </w:rPr>
  </w:style>
  <w:style w:type="paragraph" w:styleId="Tekstpodstawowy">
    <w:name w:val="Body Text"/>
    <w:aliases w:val="Polski"/>
    <w:basedOn w:val="Normalny"/>
    <w:link w:val="TekstpodstawowyZnak"/>
    <w:uiPriority w:val="99"/>
    <w:pPr>
      <w:widowControl w:val="0"/>
      <w:ind w:right="19"/>
    </w:pPr>
    <w:rPr>
      <w:color w:val="000000"/>
      <w:sz w:val="20"/>
      <w:lang w:val="de-DE"/>
    </w:rPr>
  </w:style>
  <w:style w:type="character" w:customStyle="1" w:styleId="TekstpodstawowyZnak">
    <w:name w:val="Tekst podstawowy Znak"/>
    <w:aliases w:val="Polski Znak"/>
    <w:basedOn w:val="Domylnaczcionkaakapitu"/>
    <w:link w:val="Tekstpodstawowy"/>
    <w:uiPriority w:val="99"/>
    <w:semiHidden/>
    <w:locked/>
    <w:rPr>
      <w:rFonts w:ascii="Arial" w:hAnsi="Arial"/>
      <w:sz w:val="20"/>
    </w:rPr>
  </w:style>
  <w:style w:type="paragraph" w:customStyle="1" w:styleId="Niemiecki">
    <w:name w:val="Niemiecki"/>
    <w:basedOn w:val="Tekstpodstawowy"/>
    <w:autoRedefine/>
    <w:uiPriority w:val="99"/>
    <w:pPr>
      <w:keepLines/>
      <w:widowControl/>
      <w:suppressAutoHyphens/>
      <w:spacing w:before="40" w:after="40"/>
      <w:ind w:right="0"/>
    </w:pPr>
    <w:rPr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ascii="Arial" w:hAnsi="Arial"/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Arial" w:hAnsi="Arial"/>
      <w:sz w:val="20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ascii="Arial" w:hAnsi="Arial"/>
      <w:sz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uiPriority w:val="99"/>
  </w:style>
  <w:style w:type="character" w:styleId="Pogrubienie">
    <w:name w:val="Strong"/>
    <w:basedOn w:val="Domylnaczcionkaakapitu"/>
    <w:uiPriority w:val="99"/>
    <w:qFormat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IMBiGS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Martyna Jachimowicz</cp:lastModifiedBy>
  <cp:revision>10</cp:revision>
  <cp:lastPrinted>2016-12-14T09:08:00Z</cp:lastPrinted>
  <dcterms:created xsi:type="dcterms:W3CDTF">2022-07-07T11:11:00Z</dcterms:created>
  <dcterms:modified xsi:type="dcterms:W3CDTF">2023-08-27T21:42:00Z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